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97F2" w14:textId="7CE9FE6A" w:rsidR="00291CCA" w:rsidRDefault="00291CCA" w:rsidP="00291CCA">
      <w:pPr>
        <w:shd w:val="clear" w:color="auto" w:fill="FFFFFF" w:themeFill="background1"/>
        <w:jc w:val="both"/>
        <w:rPr>
          <w:rFonts w:cstheme="minorHAnsi"/>
          <w:sz w:val="24"/>
          <w:szCs w:val="24"/>
        </w:rPr>
      </w:pPr>
      <w:r w:rsidRPr="00291CCA">
        <w:rPr>
          <w:rFonts w:cstheme="minorHAnsi"/>
          <w:sz w:val="24"/>
          <w:szCs w:val="24"/>
        </w:rPr>
        <w:t>Merci de bien vouloir compléter soigneusement le présent formulaire (points 1 à 6</w:t>
      </w:r>
      <w:r>
        <w:rPr>
          <w:rFonts w:cstheme="minorHAnsi"/>
          <w:sz w:val="24"/>
          <w:szCs w:val="24"/>
        </w:rPr>
        <w:t xml:space="preserve">) et le renvoyer en pièce jointe à cette adresse email : </w:t>
      </w:r>
      <w:hyperlink r:id="rId9" w:history="1">
        <w:r w:rsidRPr="00B12B1E">
          <w:rPr>
            <w:rStyle w:val="Lienhypertexte"/>
            <w:rFonts w:cstheme="minorHAnsi"/>
            <w:sz w:val="24"/>
            <w:szCs w:val="24"/>
          </w:rPr>
          <w:t>secretariat@capj-avocats.fr</w:t>
        </w:r>
      </w:hyperlink>
      <w:r>
        <w:rPr>
          <w:rFonts w:cstheme="minorHAnsi"/>
          <w:sz w:val="24"/>
          <w:szCs w:val="24"/>
        </w:rPr>
        <w:t xml:space="preserve"> ou par courrier à : </w:t>
      </w:r>
    </w:p>
    <w:p w14:paraId="15313747" w14:textId="5AF604FA" w:rsidR="00291CCA" w:rsidRPr="00273496" w:rsidRDefault="00291CCA" w:rsidP="00291CCA">
      <w:pPr>
        <w:pStyle w:val="Sansinterligne"/>
        <w:jc w:val="center"/>
        <w:rPr>
          <w:b/>
          <w:bCs/>
        </w:rPr>
      </w:pPr>
      <w:r w:rsidRPr="00273496">
        <w:rPr>
          <w:b/>
          <w:bCs/>
        </w:rPr>
        <w:t>CAPJ AVOCATS</w:t>
      </w:r>
    </w:p>
    <w:p w14:paraId="7DE5C7FE" w14:textId="05ECA24D" w:rsidR="00291CCA" w:rsidRDefault="00291CCA" w:rsidP="00291CCA">
      <w:pPr>
        <w:pStyle w:val="Sansinterligne"/>
        <w:jc w:val="center"/>
      </w:pPr>
      <w:r>
        <w:t>BP 1838</w:t>
      </w:r>
    </w:p>
    <w:p w14:paraId="466A90E9" w14:textId="499DAC36" w:rsidR="00291CCA" w:rsidRPr="00291CCA" w:rsidRDefault="00291CCA" w:rsidP="00291CCA">
      <w:pPr>
        <w:pStyle w:val="Sansinterligne"/>
        <w:jc w:val="center"/>
      </w:pPr>
      <w:r>
        <w:t>27018 EVREUX CEDEX</w:t>
      </w:r>
    </w:p>
    <w:p w14:paraId="1E025B2A" w14:textId="5F16F21C" w:rsidR="00291CCA" w:rsidRDefault="00291CCA" w:rsidP="00291CCA">
      <w:pPr>
        <w:shd w:val="clear" w:color="auto" w:fill="FFFFFF" w:themeFill="background1"/>
        <w:jc w:val="both"/>
        <w:rPr>
          <w:rFonts w:cstheme="minorHAnsi"/>
          <w:sz w:val="24"/>
          <w:szCs w:val="24"/>
        </w:rPr>
      </w:pPr>
      <w:r w:rsidRPr="00291CCA">
        <w:rPr>
          <w:rFonts w:cstheme="minorHAnsi"/>
          <w:sz w:val="24"/>
          <w:szCs w:val="24"/>
        </w:rPr>
        <w:t xml:space="preserve">Chaque point nécessite une réponse obligatoire. L’absence de réponse à un ou plusieurs points peut rendre plus difficile la bonne gestion de votre réclamation </w:t>
      </w:r>
    </w:p>
    <w:p w14:paraId="41B6D735" w14:textId="77777777" w:rsidR="00291CCA" w:rsidRPr="00291CCA" w:rsidRDefault="00291CCA" w:rsidP="00291CCA">
      <w:pPr>
        <w:shd w:val="clear" w:color="auto" w:fill="FFFFFF" w:themeFill="background1"/>
        <w:jc w:val="both"/>
        <w:rPr>
          <w:rFonts w:cstheme="minorHAnsi"/>
          <w:sz w:val="24"/>
          <w:szCs w:val="24"/>
        </w:rPr>
      </w:pPr>
    </w:p>
    <w:tbl>
      <w:tblPr>
        <w:tblStyle w:val="Grilledutableau"/>
        <w:tblW w:w="0" w:type="auto"/>
        <w:tblLook w:val="04A0" w:firstRow="1" w:lastRow="0" w:firstColumn="1" w:lastColumn="0" w:noHBand="0" w:noVBand="1"/>
      </w:tblPr>
      <w:tblGrid>
        <w:gridCol w:w="4531"/>
        <w:gridCol w:w="4531"/>
      </w:tblGrid>
      <w:tr w:rsidR="003C2D0D" w:rsidRPr="003C2D0D" w14:paraId="31C1B11C" w14:textId="77777777" w:rsidTr="003C2D0D">
        <w:tc>
          <w:tcPr>
            <w:tcW w:w="4531" w:type="dxa"/>
          </w:tcPr>
          <w:p w14:paraId="490B4C86" w14:textId="77777777" w:rsidR="003C2D0D" w:rsidRPr="003C2D0D" w:rsidRDefault="003C2D0D" w:rsidP="003C2D0D">
            <w:pPr>
              <w:jc w:val="both"/>
              <w:rPr>
                <w:rFonts w:ascii="Abadi" w:hAnsi="Abadi"/>
                <w:sz w:val="24"/>
                <w:szCs w:val="24"/>
              </w:rPr>
            </w:pPr>
          </w:p>
          <w:p w14:paraId="14BE1FFF" w14:textId="27FD15CC" w:rsidR="003C2D0D" w:rsidRPr="003C2D0D" w:rsidRDefault="00291CCA" w:rsidP="003C2D0D">
            <w:pPr>
              <w:jc w:val="both"/>
              <w:rPr>
                <w:rFonts w:ascii="Abadi" w:hAnsi="Abadi"/>
                <w:sz w:val="24"/>
                <w:szCs w:val="24"/>
              </w:rPr>
            </w:pPr>
            <w:r>
              <w:rPr>
                <w:rFonts w:ascii="Abadi" w:hAnsi="Abadi"/>
                <w:sz w:val="24"/>
                <w:szCs w:val="24"/>
              </w:rPr>
              <w:t xml:space="preserve">1 - </w:t>
            </w:r>
            <w:r w:rsidR="003C2D0D" w:rsidRPr="003C2D0D">
              <w:rPr>
                <w:rFonts w:ascii="Abadi" w:hAnsi="Abadi"/>
                <w:sz w:val="24"/>
                <w:szCs w:val="24"/>
              </w:rPr>
              <w:t xml:space="preserve">Prénom / Nom / Société et fonction occupée de la personne qui émet la réclamation </w:t>
            </w:r>
          </w:p>
          <w:p w14:paraId="42CED09D" w14:textId="1982B2DC" w:rsidR="003C2D0D" w:rsidRPr="003C2D0D" w:rsidRDefault="003C2D0D" w:rsidP="003C2D0D">
            <w:pPr>
              <w:jc w:val="both"/>
              <w:rPr>
                <w:rFonts w:ascii="Abadi" w:hAnsi="Abadi"/>
                <w:sz w:val="24"/>
                <w:szCs w:val="24"/>
              </w:rPr>
            </w:pPr>
          </w:p>
        </w:tc>
        <w:tc>
          <w:tcPr>
            <w:tcW w:w="4531" w:type="dxa"/>
          </w:tcPr>
          <w:p w14:paraId="1325F200" w14:textId="77777777" w:rsidR="003C2D0D" w:rsidRPr="003C2D0D" w:rsidRDefault="003C2D0D" w:rsidP="003C2D0D">
            <w:pPr>
              <w:rPr>
                <w:rFonts w:ascii="Abadi" w:hAnsi="Abadi"/>
                <w:sz w:val="24"/>
                <w:szCs w:val="24"/>
              </w:rPr>
            </w:pPr>
          </w:p>
        </w:tc>
      </w:tr>
      <w:tr w:rsidR="003C2D0D" w:rsidRPr="003C2D0D" w14:paraId="75A4B42E" w14:textId="77777777" w:rsidTr="003C2D0D">
        <w:tc>
          <w:tcPr>
            <w:tcW w:w="4531" w:type="dxa"/>
          </w:tcPr>
          <w:p w14:paraId="53461DBB" w14:textId="77777777" w:rsidR="003C2D0D" w:rsidRPr="003C2D0D" w:rsidRDefault="003C2D0D" w:rsidP="003C2D0D">
            <w:pPr>
              <w:jc w:val="both"/>
              <w:rPr>
                <w:rFonts w:ascii="Abadi" w:hAnsi="Abadi"/>
                <w:sz w:val="24"/>
                <w:szCs w:val="24"/>
              </w:rPr>
            </w:pPr>
          </w:p>
          <w:p w14:paraId="243B3946" w14:textId="6BECD84E" w:rsidR="003C2D0D" w:rsidRPr="003C2D0D" w:rsidRDefault="00291CCA" w:rsidP="003C2D0D">
            <w:pPr>
              <w:jc w:val="both"/>
              <w:rPr>
                <w:rFonts w:ascii="Abadi" w:hAnsi="Abadi"/>
                <w:sz w:val="24"/>
                <w:szCs w:val="24"/>
              </w:rPr>
            </w:pPr>
            <w:r>
              <w:rPr>
                <w:rFonts w:ascii="Abadi" w:hAnsi="Abadi"/>
                <w:sz w:val="24"/>
                <w:szCs w:val="24"/>
              </w:rPr>
              <w:t xml:space="preserve">2 - </w:t>
            </w:r>
            <w:r w:rsidR="003C2D0D" w:rsidRPr="003C2D0D">
              <w:rPr>
                <w:rFonts w:ascii="Abadi" w:hAnsi="Abadi"/>
                <w:sz w:val="24"/>
                <w:szCs w:val="24"/>
              </w:rPr>
              <w:t>Prénom/ Nom de la personne qui est directement concernée par la réclamation (société et fonction occupée éventuellement)</w:t>
            </w:r>
          </w:p>
          <w:p w14:paraId="6EB4411B" w14:textId="4F605E4C" w:rsidR="003C2D0D" w:rsidRPr="003C2D0D" w:rsidRDefault="003C2D0D" w:rsidP="003C2D0D">
            <w:pPr>
              <w:jc w:val="both"/>
              <w:rPr>
                <w:rFonts w:ascii="Abadi" w:hAnsi="Abadi"/>
                <w:sz w:val="24"/>
                <w:szCs w:val="24"/>
              </w:rPr>
            </w:pPr>
          </w:p>
        </w:tc>
        <w:tc>
          <w:tcPr>
            <w:tcW w:w="4531" w:type="dxa"/>
          </w:tcPr>
          <w:p w14:paraId="1432A305" w14:textId="77777777" w:rsidR="003C2D0D" w:rsidRPr="003C2D0D" w:rsidRDefault="003C2D0D" w:rsidP="003C2D0D">
            <w:pPr>
              <w:rPr>
                <w:rFonts w:ascii="Abadi" w:hAnsi="Abadi"/>
                <w:sz w:val="24"/>
                <w:szCs w:val="24"/>
              </w:rPr>
            </w:pPr>
          </w:p>
        </w:tc>
      </w:tr>
      <w:tr w:rsidR="003C2D0D" w:rsidRPr="003C2D0D" w14:paraId="5A9F4192" w14:textId="77777777" w:rsidTr="003C2D0D">
        <w:tc>
          <w:tcPr>
            <w:tcW w:w="4531" w:type="dxa"/>
          </w:tcPr>
          <w:p w14:paraId="17F19434" w14:textId="77777777" w:rsidR="003C2D0D" w:rsidRDefault="003C2D0D" w:rsidP="003C2D0D">
            <w:pPr>
              <w:jc w:val="both"/>
              <w:rPr>
                <w:rFonts w:ascii="Abadi" w:hAnsi="Abadi"/>
                <w:sz w:val="24"/>
                <w:szCs w:val="24"/>
              </w:rPr>
            </w:pPr>
          </w:p>
          <w:p w14:paraId="63455824" w14:textId="77777777" w:rsidR="003C2D0D" w:rsidRPr="003C2D0D" w:rsidRDefault="003C2D0D" w:rsidP="003C2D0D">
            <w:pPr>
              <w:jc w:val="both"/>
              <w:rPr>
                <w:rFonts w:ascii="Abadi" w:hAnsi="Abadi"/>
                <w:sz w:val="24"/>
                <w:szCs w:val="24"/>
              </w:rPr>
            </w:pPr>
          </w:p>
          <w:p w14:paraId="4AA13FD9" w14:textId="683ECC0B" w:rsidR="003C2D0D" w:rsidRPr="003C2D0D" w:rsidRDefault="00291CCA" w:rsidP="003C2D0D">
            <w:pPr>
              <w:jc w:val="both"/>
              <w:rPr>
                <w:rFonts w:ascii="Abadi" w:hAnsi="Abadi"/>
                <w:sz w:val="24"/>
                <w:szCs w:val="24"/>
              </w:rPr>
            </w:pPr>
            <w:r>
              <w:rPr>
                <w:rFonts w:ascii="Abadi" w:hAnsi="Abadi"/>
                <w:sz w:val="24"/>
                <w:szCs w:val="24"/>
              </w:rPr>
              <w:t xml:space="preserve">3 - </w:t>
            </w:r>
            <w:r w:rsidR="003C2D0D" w:rsidRPr="003C2D0D">
              <w:rPr>
                <w:rFonts w:ascii="Abadi" w:hAnsi="Abadi"/>
                <w:sz w:val="24"/>
                <w:szCs w:val="24"/>
              </w:rPr>
              <w:t xml:space="preserve">Identification précise du mode d réponse souhaité </w:t>
            </w:r>
          </w:p>
        </w:tc>
        <w:tc>
          <w:tcPr>
            <w:tcW w:w="4531" w:type="dxa"/>
          </w:tcPr>
          <w:p w14:paraId="61B54077" w14:textId="77777777" w:rsidR="003C2D0D" w:rsidRPr="003C2D0D" w:rsidRDefault="003C2D0D" w:rsidP="003C2D0D">
            <w:pPr>
              <w:rPr>
                <w:rFonts w:ascii="Abadi" w:hAnsi="Abadi"/>
                <w:sz w:val="24"/>
                <w:szCs w:val="24"/>
              </w:rPr>
            </w:pPr>
          </w:p>
          <w:p w14:paraId="7CCC1C46" w14:textId="77777777" w:rsidR="003C2D0D" w:rsidRPr="003C2D0D" w:rsidRDefault="003C2D0D" w:rsidP="003C2D0D">
            <w:pPr>
              <w:rPr>
                <w:rFonts w:ascii="Abadi" w:hAnsi="Abadi"/>
                <w:sz w:val="24"/>
                <w:szCs w:val="24"/>
              </w:rPr>
            </w:pPr>
            <w:r w:rsidRPr="003C2D0D">
              <w:rPr>
                <w:rFonts w:ascii="Abadi" w:hAnsi="Abadi"/>
                <w:sz w:val="24"/>
                <w:szCs w:val="24"/>
              </w:rPr>
              <w:sym w:font="Wingdings" w:char="F071"/>
            </w:r>
            <w:r w:rsidRPr="003C2D0D">
              <w:rPr>
                <w:rFonts w:ascii="Abadi" w:hAnsi="Abadi"/>
                <w:sz w:val="24"/>
                <w:szCs w:val="24"/>
              </w:rPr>
              <w:t xml:space="preserve"> email : </w:t>
            </w:r>
          </w:p>
          <w:p w14:paraId="7DA59A90" w14:textId="77777777" w:rsidR="003C2D0D" w:rsidRPr="003C2D0D" w:rsidRDefault="003C2D0D" w:rsidP="003C2D0D">
            <w:pPr>
              <w:rPr>
                <w:rFonts w:ascii="Abadi" w:hAnsi="Abadi"/>
                <w:sz w:val="24"/>
                <w:szCs w:val="24"/>
              </w:rPr>
            </w:pPr>
          </w:p>
          <w:p w14:paraId="0E545EA9" w14:textId="77777777" w:rsidR="003C2D0D" w:rsidRPr="003C2D0D" w:rsidRDefault="003C2D0D" w:rsidP="003C2D0D">
            <w:pPr>
              <w:rPr>
                <w:rFonts w:ascii="Abadi" w:hAnsi="Abadi"/>
                <w:sz w:val="24"/>
                <w:szCs w:val="24"/>
              </w:rPr>
            </w:pPr>
            <w:r w:rsidRPr="003C2D0D">
              <w:rPr>
                <w:rFonts w:ascii="Abadi" w:hAnsi="Abadi"/>
                <w:sz w:val="24"/>
                <w:szCs w:val="24"/>
              </w:rPr>
              <w:sym w:font="Wingdings" w:char="F071"/>
            </w:r>
            <w:r w:rsidRPr="003C2D0D">
              <w:rPr>
                <w:rFonts w:ascii="Abadi" w:hAnsi="Abadi"/>
                <w:sz w:val="24"/>
                <w:szCs w:val="24"/>
              </w:rPr>
              <w:t xml:space="preserve"> adresse postale : </w:t>
            </w:r>
          </w:p>
          <w:p w14:paraId="271B3A7B" w14:textId="0F812C53" w:rsidR="003C2D0D" w:rsidRPr="003C2D0D" w:rsidRDefault="003C2D0D" w:rsidP="003C2D0D">
            <w:pPr>
              <w:rPr>
                <w:rFonts w:ascii="Abadi" w:hAnsi="Abadi"/>
                <w:sz w:val="24"/>
                <w:szCs w:val="24"/>
              </w:rPr>
            </w:pPr>
          </w:p>
        </w:tc>
      </w:tr>
      <w:tr w:rsidR="003C2D0D" w:rsidRPr="003C2D0D" w14:paraId="3C45ED33" w14:textId="77777777" w:rsidTr="003C2D0D">
        <w:tc>
          <w:tcPr>
            <w:tcW w:w="4531" w:type="dxa"/>
          </w:tcPr>
          <w:p w14:paraId="40F1CA19" w14:textId="77777777" w:rsidR="003C2D0D" w:rsidRPr="003C2D0D" w:rsidRDefault="003C2D0D" w:rsidP="003C2D0D">
            <w:pPr>
              <w:jc w:val="both"/>
              <w:rPr>
                <w:rFonts w:ascii="Abadi" w:hAnsi="Abadi"/>
                <w:sz w:val="24"/>
                <w:szCs w:val="24"/>
              </w:rPr>
            </w:pPr>
          </w:p>
          <w:p w14:paraId="752A046B" w14:textId="27D1F068" w:rsidR="003C2D0D" w:rsidRPr="003C2D0D" w:rsidRDefault="00291CCA" w:rsidP="003C2D0D">
            <w:pPr>
              <w:jc w:val="both"/>
              <w:rPr>
                <w:rFonts w:ascii="Abadi" w:hAnsi="Abadi"/>
                <w:sz w:val="24"/>
                <w:szCs w:val="24"/>
              </w:rPr>
            </w:pPr>
            <w:r>
              <w:rPr>
                <w:rFonts w:ascii="Abadi" w:hAnsi="Abadi"/>
                <w:sz w:val="24"/>
                <w:szCs w:val="24"/>
              </w:rPr>
              <w:t xml:space="preserve">4 - </w:t>
            </w:r>
            <w:r w:rsidR="003C2D0D" w:rsidRPr="003C2D0D">
              <w:rPr>
                <w:rFonts w:ascii="Abadi" w:hAnsi="Abadi"/>
                <w:sz w:val="24"/>
                <w:szCs w:val="24"/>
              </w:rPr>
              <w:t xml:space="preserve">Intitulée et date de la formation faisant l’objet de la réclamation </w:t>
            </w:r>
          </w:p>
          <w:p w14:paraId="48EDE46B" w14:textId="5AD29EDB" w:rsidR="003C2D0D" w:rsidRPr="003C2D0D" w:rsidRDefault="003C2D0D" w:rsidP="003C2D0D">
            <w:pPr>
              <w:jc w:val="both"/>
              <w:rPr>
                <w:rFonts w:ascii="Abadi" w:hAnsi="Abadi"/>
                <w:sz w:val="24"/>
                <w:szCs w:val="24"/>
              </w:rPr>
            </w:pPr>
          </w:p>
        </w:tc>
        <w:tc>
          <w:tcPr>
            <w:tcW w:w="4531" w:type="dxa"/>
          </w:tcPr>
          <w:p w14:paraId="6960A925" w14:textId="77777777" w:rsidR="003C2D0D" w:rsidRPr="003C2D0D" w:rsidRDefault="003C2D0D" w:rsidP="003C2D0D">
            <w:pPr>
              <w:rPr>
                <w:rFonts w:ascii="Abadi" w:hAnsi="Abadi"/>
                <w:sz w:val="24"/>
                <w:szCs w:val="24"/>
              </w:rPr>
            </w:pPr>
          </w:p>
        </w:tc>
      </w:tr>
      <w:tr w:rsidR="003C2D0D" w:rsidRPr="003C2D0D" w14:paraId="34305CB2" w14:textId="77777777" w:rsidTr="003C2D0D">
        <w:tc>
          <w:tcPr>
            <w:tcW w:w="4531" w:type="dxa"/>
          </w:tcPr>
          <w:p w14:paraId="6A9AD1E6" w14:textId="77777777" w:rsidR="003C2D0D" w:rsidRDefault="003C2D0D" w:rsidP="003C2D0D">
            <w:pPr>
              <w:jc w:val="both"/>
              <w:rPr>
                <w:rFonts w:ascii="Abadi" w:hAnsi="Abadi"/>
                <w:sz w:val="24"/>
                <w:szCs w:val="24"/>
              </w:rPr>
            </w:pPr>
          </w:p>
          <w:p w14:paraId="5D479994" w14:textId="53DB3074" w:rsidR="003C2D0D" w:rsidRPr="003C2D0D" w:rsidRDefault="00291CCA" w:rsidP="003C2D0D">
            <w:pPr>
              <w:jc w:val="both"/>
              <w:rPr>
                <w:rFonts w:ascii="Abadi" w:hAnsi="Abadi"/>
                <w:sz w:val="24"/>
                <w:szCs w:val="24"/>
              </w:rPr>
            </w:pPr>
            <w:r>
              <w:rPr>
                <w:rFonts w:ascii="Abadi" w:hAnsi="Abadi"/>
                <w:sz w:val="24"/>
                <w:szCs w:val="24"/>
              </w:rPr>
              <w:t xml:space="preserve">5 - </w:t>
            </w:r>
            <w:r w:rsidR="003C2D0D" w:rsidRPr="003C2D0D">
              <w:rPr>
                <w:rFonts w:ascii="Abadi" w:hAnsi="Abadi"/>
                <w:sz w:val="24"/>
                <w:szCs w:val="24"/>
              </w:rPr>
              <w:t xml:space="preserve">Objet précis de la réclamation </w:t>
            </w:r>
          </w:p>
          <w:p w14:paraId="2AA3636B" w14:textId="09EC9060" w:rsidR="003C2D0D" w:rsidRPr="003C2D0D" w:rsidRDefault="003C2D0D" w:rsidP="003C2D0D">
            <w:pPr>
              <w:jc w:val="both"/>
              <w:rPr>
                <w:rFonts w:ascii="Abadi" w:hAnsi="Abadi"/>
                <w:sz w:val="24"/>
                <w:szCs w:val="24"/>
              </w:rPr>
            </w:pPr>
          </w:p>
        </w:tc>
        <w:tc>
          <w:tcPr>
            <w:tcW w:w="4531" w:type="dxa"/>
          </w:tcPr>
          <w:p w14:paraId="4E23E121" w14:textId="77777777" w:rsidR="003C2D0D" w:rsidRDefault="003C2D0D" w:rsidP="003C2D0D">
            <w:pPr>
              <w:rPr>
                <w:rFonts w:ascii="Abadi" w:hAnsi="Abadi"/>
                <w:sz w:val="24"/>
                <w:szCs w:val="24"/>
              </w:rPr>
            </w:pPr>
          </w:p>
          <w:p w14:paraId="49D1CCEA" w14:textId="77777777" w:rsidR="003C2D0D" w:rsidRDefault="003C2D0D" w:rsidP="003C2D0D">
            <w:pPr>
              <w:rPr>
                <w:rFonts w:ascii="Abadi" w:hAnsi="Abadi"/>
                <w:sz w:val="24"/>
                <w:szCs w:val="24"/>
              </w:rPr>
            </w:pPr>
          </w:p>
          <w:p w14:paraId="50F88554" w14:textId="77777777" w:rsidR="003C2D0D" w:rsidRDefault="003C2D0D" w:rsidP="003C2D0D">
            <w:pPr>
              <w:rPr>
                <w:rFonts w:ascii="Abadi" w:hAnsi="Abadi"/>
                <w:sz w:val="24"/>
                <w:szCs w:val="24"/>
              </w:rPr>
            </w:pPr>
          </w:p>
          <w:p w14:paraId="5929D07E" w14:textId="77777777" w:rsidR="003C2D0D" w:rsidRPr="003C2D0D" w:rsidRDefault="003C2D0D" w:rsidP="003C2D0D">
            <w:pPr>
              <w:rPr>
                <w:rFonts w:ascii="Abadi" w:hAnsi="Abadi"/>
                <w:sz w:val="24"/>
                <w:szCs w:val="24"/>
              </w:rPr>
            </w:pPr>
          </w:p>
        </w:tc>
      </w:tr>
      <w:tr w:rsidR="003C2D0D" w:rsidRPr="003C2D0D" w14:paraId="17DF4A63" w14:textId="77777777" w:rsidTr="003C2D0D">
        <w:tc>
          <w:tcPr>
            <w:tcW w:w="4531" w:type="dxa"/>
          </w:tcPr>
          <w:p w14:paraId="501B198D" w14:textId="2C3FAA9E" w:rsidR="003C2D0D" w:rsidRPr="003C2D0D" w:rsidRDefault="00291CCA" w:rsidP="003C2D0D">
            <w:pPr>
              <w:jc w:val="both"/>
              <w:rPr>
                <w:rFonts w:ascii="Abadi" w:hAnsi="Abadi"/>
                <w:sz w:val="24"/>
                <w:szCs w:val="24"/>
              </w:rPr>
            </w:pPr>
            <w:r>
              <w:rPr>
                <w:rFonts w:ascii="Abadi" w:hAnsi="Abadi"/>
                <w:sz w:val="24"/>
                <w:szCs w:val="24"/>
              </w:rPr>
              <w:t xml:space="preserve">6 - </w:t>
            </w:r>
            <w:r w:rsidR="003C2D0D" w:rsidRPr="003C2D0D">
              <w:rPr>
                <w:rFonts w:ascii="Abadi" w:hAnsi="Abadi"/>
                <w:sz w:val="24"/>
                <w:szCs w:val="24"/>
              </w:rPr>
              <w:t xml:space="preserve">Description </w:t>
            </w:r>
            <w:r>
              <w:rPr>
                <w:rFonts w:ascii="Abadi" w:hAnsi="Abadi"/>
                <w:sz w:val="24"/>
                <w:szCs w:val="24"/>
              </w:rPr>
              <w:t>complète</w:t>
            </w:r>
            <w:r w:rsidR="003C2D0D" w:rsidRPr="003C2D0D">
              <w:rPr>
                <w:rFonts w:ascii="Abadi" w:hAnsi="Abadi"/>
                <w:sz w:val="24"/>
                <w:szCs w:val="24"/>
              </w:rPr>
              <w:t xml:space="preserve"> de la réclamation (dysfonctionnement identifié, date, lieu, intervenants, conditions éventuelles de survenue du dysfonctionnement, </w:t>
            </w:r>
            <w:proofErr w:type="spellStart"/>
            <w:r w:rsidR="003C2D0D" w:rsidRPr="003C2D0D">
              <w:rPr>
                <w:rFonts w:ascii="Abadi" w:hAnsi="Abadi"/>
                <w:sz w:val="24"/>
                <w:szCs w:val="24"/>
              </w:rPr>
              <w:t>etc</w:t>
            </w:r>
            <w:proofErr w:type="spellEnd"/>
            <w:r w:rsidR="003C2D0D" w:rsidRPr="003C2D0D">
              <w:rPr>
                <w:rFonts w:ascii="Abadi" w:hAnsi="Abadi"/>
                <w:sz w:val="24"/>
                <w:szCs w:val="24"/>
              </w:rPr>
              <w:t xml:space="preserve"> </w:t>
            </w:r>
          </w:p>
          <w:p w14:paraId="4E091095" w14:textId="235181D7" w:rsidR="003C2D0D" w:rsidRPr="003C2D0D" w:rsidRDefault="003C2D0D" w:rsidP="003C2D0D">
            <w:pPr>
              <w:jc w:val="both"/>
              <w:rPr>
                <w:rFonts w:ascii="Abadi" w:hAnsi="Abadi"/>
                <w:sz w:val="24"/>
                <w:szCs w:val="24"/>
              </w:rPr>
            </w:pPr>
          </w:p>
        </w:tc>
        <w:tc>
          <w:tcPr>
            <w:tcW w:w="4531" w:type="dxa"/>
          </w:tcPr>
          <w:p w14:paraId="4CCE0D41" w14:textId="77777777" w:rsidR="003C2D0D" w:rsidRPr="003C2D0D" w:rsidRDefault="003C2D0D" w:rsidP="003C2D0D">
            <w:pPr>
              <w:rPr>
                <w:rFonts w:ascii="Abadi" w:hAnsi="Abadi"/>
                <w:sz w:val="24"/>
                <w:szCs w:val="24"/>
              </w:rPr>
            </w:pPr>
          </w:p>
        </w:tc>
      </w:tr>
    </w:tbl>
    <w:p w14:paraId="45B9E7FF" w14:textId="77777777" w:rsidR="003C2D0D" w:rsidRDefault="003C2D0D" w:rsidP="003C2D0D"/>
    <w:p w14:paraId="0725574B" w14:textId="77777777" w:rsidR="00616C22" w:rsidRDefault="00616C22" w:rsidP="003C2D0D"/>
    <w:p w14:paraId="792D138B" w14:textId="77777777" w:rsidR="00291CCA" w:rsidRDefault="00291CCA" w:rsidP="003C2D0D"/>
    <w:p w14:paraId="72D60543" w14:textId="5697BD06" w:rsidR="003C2D0D" w:rsidRDefault="00291CCA" w:rsidP="00291CCA">
      <w:pPr>
        <w:jc w:val="both"/>
      </w:pPr>
      <w:r>
        <w:t>Les informations personnelles portées sur ce formulaire sont enregistrés dans un fichier informatisé par  Carolle AIGNEL-STRAT</w:t>
      </w:r>
      <w:r w:rsidR="00616C22">
        <w:t xml:space="preserve"> pour le Cabinet CAPJ AVOCATS</w:t>
      </w:r>
      <w:r>
        <w:t>. Nous ne traiterons ou n’utiliserons vos données que dans la mesure où cela est nécessaire pour améliorer l’exécution de nos prestations de service, en tenant compte de l’objet de votre réclamation. Dans le présent formulaire (questions 1 à 5) merci de ne pas mentionner d’information sensible selon l’article 9 de la convention de formation intitulé « la protection des données à caractère personnel ».</w:t>
      </w:r>
    </w:p>
    <w:p w14:paraId="1BA2BF7B" w14:textId="77777777" w:rsidR="00291CCA" w:rsidRDefault="00291CCA" w:rsidP="00291CCA">
      <w:pPr>
        <w:jc w:val="both"/>
      </w:pPr>
    </w:p>
    <w:p w14:paraId="037D30DC" w14:textId="5C973040" w:rsidR="00616C22" w:rsidRDefault="00616C22" w:rsidP="00616C22">
      <w:pPr>
        <w:jc w:val="center"/>
        <w:rPr>
          <w:b/>
          <w:bCs/>
        </w:rPr>
      </w:pPr>
      <w:r w:rsidRPr="00616C22">
        <w:rPr>
          <w:b/>
          <w:bCs/>
        </w:rPr>
        <w:t>Le tableau ci-dessous est à compléter par le Cabinet CAPJ AVOCATS exclusivement</w:t>
      </w:r>
    </w:p>
    <w:p w14:paraId="6CF049AC" w14:textId="77777777" w:rsidR="00616C22" w:rsidRPr="00616C22" w:rsidRDefault="00616C22" w:rsidP="00616C22">
      <w:pPr>
        <w:jc w:val="center"/>
        <w:rPr>
          <w:b/>
          <w:bCs/>
        </w:rPr>
      </w:pPr>
    </w:p>
    <w:tbl>
      <w:tblPr>
        <w:tblStyle w:val="Grilledutableau"/>
        <w:tblW w:w="0" w:type="auto"/>
        <w:tblLook w:val="04A0" w:firstRow="1" w:lastRow="0" w:firstColumn="1" w:lastColumn="0" w:noHBand="0" w:noVBand="1"/>
      </w:tblPr>
      <w:tblGrid>
        <w:gridCol w:w="4531"/>
        <w:gridCol w:w="4531"/>
      </w:tblGrid>
      <w:tr w:rsidR="00291CCA" w14:paraId="089956EC" w14:textId="77777777" w:rsidTr="00291CCA">
        <w:tc>
          <w:tcPr>
            <w:tcW w:w="4531" w:type="dxa"/>
          </w:tcPr>
          <w:p w14:paraId="46B5C8CD" w14:textId="77777777" w:rsidR="00291CCA" w:rsidRDefault="00291CCA" w:rsidP="00291CCA">
            <w:pPr>
              <w:jc w:val="both"/>
            </w:pPr>
            <w:r>
              <w:t xml:space="preserve">Numéro et date de réception de la réclamation </w:t>
            </w:r>
          </w:p>
          <w:p w14:paraId="6F465AE3" w14:textId="77777777" w:rsidR="00291CCA" w:rsidRDefault="00291CCA" w:rsidP="00291CCA">
            <w:pPr>
              <w:jc w:val="both"/>
            </w:pPr>
          </w:p>
          <w:p w14:paraId="5E714956" w14:textId="5D6158E2" w:rsidR="00291CCA" w:rsidRDefault="00291CCA" w:rsidP="00291CCA">
            <w:pPr>
              <w:jc w:val="both"/>
            </w:pPr>
          </w:p>
        </w:tc>
        <w:tc>
          <w:tcPr>
            <w:tcW w:w="4531" w:type="dxa"/>
            <w:shd w:val="clear" w:color="auto" w:fill="D9D9D9" w:themeFill="background1" w:themeFillShade="D9"/>
          </w:tcPr>
          <w:p w14:paraId="3B17515E" w14:textId="77777777" w:rsidR="00291CCA" w:rsidRDefault="00291CCA" w:rsidP="00291CCA">
            <w:pPr>
              <w:jc w:val="both"/>
            </w:pPr>
          </w:p>
        </w:tc>
      </w:tr>
      <w:tr w:rsidR="00291CCA" w14:paraId="4733541E" w14:textId="77777777" w:rsidTr="00291CCA">
        <w:tc>
          <w:tcPr>
            <w:tcW w:w="4531" w:type="dxa"/>
          </w:tcPr>
          <w:p w14:paraId="0ADDDB9E" w14:textId="77777777" w:rsidR="00291CCA" w:rsidRDefault="00291CCA" w:rsidP="00291CCA">
            <w:pPr>
              <w:jc w:val="both"/>
            </w:pPr>
            <w:r>
              <w:t xml:space="preserve">Type et modalité de réponse adressé à l’interlocuteur </w:t>
            </w:r>
          </w:p>
          <w:p w14:paraId="7DA8520E" w14:textId="4A827BA0" w:rsidR="00291CCA" w:rsidRDefault="00291CCA" w:rsidP="00291CCA">
            <w:pPr>
              <w:jc w:val="both"/>
            </w:pPr>
          </w:p>
        </w:tc>
        <w:tc>
          <w:tcPr>
            <w:tcW w:w="4531" w:type="dxa"/>
            <w:shd w:val="clear" w:color="auto" w:fill="D9D9D9" w:themeFill="background1" w:themeFillShade="D9"/>
          </w:tcPr>
          <w:p w14:paraId="3D60D760" w14:textId="77777777" w:rsidR="00291CCA" w:rsidRDefault="00291CCA" w:rsidP="00291CCA">
            <w:pPr>
              <w:jc w:val="both"/>
            </w:pPr>
          </w:p>
        </w:tc>
      </w:tr>
      <w:tr w:rsidR="00291CCA" w14:paraId="183AE072" w14:textId="77777777" w:rsidTr="00291CCA">
        <w:tc>
          <w:tcPr>
            <w:tcW w:w="4531" w:type="dxa"/>
          </w:tcPr>
          <w:p w14:paraId="556855E2" w14:textId="77777777" w:rsidR="00291CCA" w:rsidRDefault="00291CCA" w:rsidP="00291CCA">
            <w:pPr>
              <w:jc w:val="both"/>
            </w:pPr>
            <w:r>
              <w:t xml:space="preserve">Date de clôture de la réclamation </w:t>
            </w:r>
          </w:p>
          <w:p w14:paraId="6AB26D98" w14:textId="77777777" w:rsidR="00291CCA" w:rsidRDefault="00291CCA" w:rsidP="00291CCA">
            <w:pPr>
              <w:jc w:val="both"/>
            </w:pPr>
          </w:p>
          <w:p w14:paraId="172EDF5D" w14:textId="17303B34" w:rsidR="00291CCA" w:rsidRDefault="00291CCA" w:rsidP="00291CCA">
            <w:pPr>
              <w:jc w:val="both"/>
            </w:pPr>
          </w:p>
        </w:tc>
        <w:tc>
          <w:tcPr>
            <w:tcW w:w="4531" w:type="dxa"/>
            <w:shd w:val="clear" w:color="auto" w:fill="D9D9D9" w:themeFill="background1" w:themeFillShade="D9"/>
          </w:tcPr>
          <w:p w14:paraId="7C3BABCD" w14:textId="77777777" w:rsidR="00291CCA" w:rsidRDefault="00291CCA" w:rsidP="00291CCA">
            <w:pPr>
              <w:jc w:val="both"/>
            </w:pPr>
          </w:p>
        </w:tc>
      </w:tr>
      <w:tr w:rsidR="00291CCA" w14:paraId="294A41B4" w14:textId="77777777" w:rsidTr="00291CCA">
        <w:tc>
          <w:tcPr>
            <w:tcW w:w="4531" w:type="dxa"/>
          </w:tcPr>
          <w:p w14:paraId="779BDD36" w14:textId="77777777" w:rsidR="00291CCA" w:rsidRDefault="00291CCA" w:rsidP="00291CCA">
            <w:pPr>
              <w:jc w:val="both"/>
            </w:pPr>
            <w:r>
              <w:t xml:space="preserve">Date et tampon </w:t>
            </w:r>
          </w:p>
          <w:p w14:paraId="15689843" w14:textId="77777777" w:rsidR="00291CCA" w:rsidRDefault="00291CCA" w:rsidP="00291CCA">
            <w:pPr>
              <w:jc w:val="both"/>
            </w:pPr>
          </w:p>
          <w:p w14:paraId="1F40AFE9" w14:textId="77777777" w:rsidR="00616C22" w:rsidRDefault="00616C22" w:rsidP="00291CCA">
            <w:pPr>
              <w:jc w:val="both"/>
            </w:pPr>
          </w:p>
          <w:p w14:paraId="6BD38124" w14:textId="77777777" w:rsidR="00616C22" w:rsidRDefault="00616C22" w:rsidP="00291CCA">
            <w:pPr>
              <w:jc w:val="both"/>
            </w:pPr>
          </w:p>
          <w:p w14:paraId="3A98AFE6" w14:textId="77777777" w:rsidR="00616C22" w:rsidRDefault="00616C22" w:rsidP="00291CCA">
            <w:pPr>
              <w:jc w:val="both"/>
            </w:pPr>
          </w:p>
          <w:p w14:paraId="25C12A64" w14:textId="0A5BEC30" w:rsidR="00291CCA" w:rsidRDefault="00291CCA" w:rsidP="00291CCA">
            <w:pPr>
              <w:jc w:val="both"/>
            </w:pPr>
          </w:p>
        </w:tc>
        <w:tc>
          <w:tcPr>
            <w:tcW w:w="4531" w:type="dxa"/>
            <w:shd w:val="clear" w:color="auto" w:fill="D9D9D9" w:themeFill="background1" w:themeFillShade="D9"/>
          </w:tcPr>
          <w:p w14:paraId="7E8401E9" w14:textId="77777777" w:rsidR="00291CCA" w:rsidRDefault="00291CCA" w:rsidP="00291CCA">
            <w:pPr>
              <w:jc w:val="both"/>
            </w:pPr>
          </w:p>
        </w:tc>
      </w:tr>
    </w:tbl>
    <w:p w14:paraId="44D087C7" w14:textId="77777777" w:rsidR="00616C22" w:rsidRDefault="00616C22"/>
    <w:p w14:paraId="192DABBB" w14:textId="7E247921" w:rsidR="00616C22" w:rsidRDefault="00616C22" w:rsidP="00273496">
      <w:pPr>
        <w:jc w:val="both"/>
      </w:pPr>
      <w:r w:rsidRPr="00616C22">
        <w:t xml:space="preserve">Dans le cadre de la relation précontractuelle ou contractuelle que nous avons initiée, vos données seront conservées en base active pendant une durée maximum de trois ans. 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 Sous réserve de la production d’un justificatif d’identité valide, vous pouvez exercer vos droits en contactant </w:t>
      </w:r>
      <w:r>
        <w:t>Carolle AIGNELS-STRAT</w:t>
      </w:r>
      <w:r w:rsidRPr="00616C22">
        <w:t xml:space="preserve"> en sa qualité de responsable de traitement. Vous pouvez consulter l’intégralité de notre Politique de Confidentialité des Données à caractère personnel sur la page : </w:t>
      </w:r>
      <w:r w:rsidR="000546C8">
        <w:t>capj-avocats.fr</w:t>
      </w:r>
      <w:r w:rsidRPr="00616C22">
        <w:t xml:space="preserve"> Pour toute information complémentaire ou réclamation, vous pouvez contacter la Commission Nationale de l’Informatique et des Libertés (plus d’informations sur www.cnil.fr).</w:t>
      </w:r>
    </w:p>
    <w:p w14:paraId="4F245451" w14:textId="77777777" w:rsidR="00616C22" w:rsidRDefault="00616C22"/>
    <w:p w14:paraId="5273BFC8" w14:textId="77777777" w:rsidR="00291CCA" w:rsidRDefault="00291CCA" w:rsidP="00291CCA">
      <w:pPr>
        <w:jc w:val="both"/>
      </w:pPr>
    </w:p>
    <w:sectPr w:rsidR="00291CCA" w:rsidSect="00616C22">
      <w:headerReference w:type="default" r:id="rId10"/>
      <w:footerReference w:type="default" r:id="rId11"/>
      <w:headerReference w:type="first" r:id="rId12"/>
      <w:footerReference w:type="first" r:id="rId13"/>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E172" w14:textId="77777777" w:rsidR="00291CCA" w:rsidRDefault="00291CCA" w:rsidP="00291CCA">
      <w:pPr>
        <w:spacing w:after="0" w:line="240" w:lineRule="auto"/>
      </w:pPr>
      <w:r>
        <w:separator/>
      </w:r>
    </w:p>
  </w:endnote>
  <w:endnote w:type="continuationSeparator" w:id="0">
    <w:p w14:paraId="4726C7A2" w14:textId="77777777" w:rsidR="00291CCA" w:rsidRDefault="00291CCA" w:rsidP="0029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Dubai">
    <w:panose1 w:val="020B0503030403030204"/>
    <w:charset w:val="00"/>
    <w:family w:val="swiss"/>
    <w:pitch w:val="variable"/>
    <w:sig w:usb0="80002067"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1B74" w14:textId="77777777" w:rsidR="00291CCA" w:rsidRPr="00291CCA" w:rsidRDefault="00291CCA" w:rsidP="00291CCA">
    <w:pPr>
      <w:pStyle w:val="Pieddepage"/>
      <w:ind w:left="2124"/>
      <w:jc w:val="center"/>
      <w:rPr>
        <w:rFonts w:ascii="Dubai" w:hAnsi="Dubai" w:cs="Dubai"/>
        <w:b/>
        <w:iCs/>
        <w:color w:val="969696"/>
        <w:sz w:val="18"/>
        <w:szCs w:val="18"/>
      </w:rPr>
    </w:pPr>
  </w:p>
  <w:p w14:paraId="4BC25235" w14:textId="77777777" w:rsidR="00291CCA" w:rsidRPr="00291CCA" w:rsidRDefault="00291CCA" w:rsidP="00291CCA">
    <w:pPr>
      <w:pStyle w:val="Pieddepage"/>
      <w:ind w:left="2124"/>
      <w:jc w:val="center"/>
      <w:rPr>
        <w:rFonts w:ascii="Dubai" w:hAnsi="Dubai" w:cs="Dubai"/>
        <w:b/>
        <w:iCs/>
        <w:color w:val="96969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192F" w14:textId="77777777" w:rsidR="00616C22" w:rsidRPr="00291CCA" w:rsidRDefault="00616C22" w:rsidP="00616C22">
    <w:pPr>
      <w:pStyle w:val="Pieddepage"/>
      <w:ind w:left="2124"/>
      <w:jc w:val="center"/>
      <w:rPr>
        <w:rFonts w:ascii="Dubai" w:hAnsi="Dubai" w:cs="Dubai"/>
        <w:b/>
        <w:iCs/>
        <w:color w:val="969696"/>
        <w:sz w:val="18"/>
        <w:szCs w:val="18"/>
      </w:rPr>
    </w:pPr>
    <w:r w:rsidRPr="00291CCA">
      <w:rPr>
        <w:rFonts w:ascii="Dubai" w:hAnsi="Dubai" w:cs="Dubai"/>
        <w:b/>
        <w:iCs/>
        <w:color w:val="969696"/>
        <w:sz w:val="18"/>
        <w:szCs w:val="18"/>
      </w:rPr>
      <w:t>Adresse Postale : BP 1838</w:t>
    </w:r>
  </w:p>
  <w:p w14:paraId="64F7CA08" w14:textId="77777777" w:rsidR="00616C22" w:rsidRPr="00291CCA" w:rsidRDefault="00616C22" w:rsidP="00616C22">
    <w:pPr>
      <w:pStyle w:val="Pieddepage"/>
      <w:ind w:left="2124"/>
      <w:jc w:val="center"/>
      <w:rPr>
        <w:rFonts w:ascii="Dubai" w:hAnsi="Dubai" w:cs="Dubai"/>
        <w:b/>
        <w:iCs/>
        <w:color w:val="969696"/>
        <w:sz w:val="18"/>
        <w:szCs w:val="18"/>
      </w:rPr>
    </w:pPr>
    <w:r w:rsidRPr="00291CCA">
      <w:rPr>
        <w:rFonts w:ascii="Dubai" w:hAnsi="Dubai" w:cs="Dubai"/>
        <w:b/>
        <w:iCs/>
        <w:color w:val="969696"/>
        <w:sz w:val="18"/>
        <w:szCs w:val="18"/>
      </w:rPr>
      <w:t>27018 EVREUX CEDEX</w:t>
    </w:r>
  </w:p>
  <w:p w14:paraId="110E8A52" w14:textId="77777777" w:rsidR="00616C22" w:rsidRPr="00291CCA" w:rsidRDefault="00616C22" w:rsidP="00616C22">
    <w:pPr>
      <w:pStyle w:val="Pieddepage"/>
      <w:tabs>
        <w:tab w:val="clear" w:pos="9072"/>
        <w:tab w:val="left" w:pos="6510"/>
      </w:tabs>
      <w:ind w:left="2124"/>
      <w:jc w:val="center"/>
      <w:rPr>
        <w:rFonts w:ascii="Dubai" w:hAnsi="Dubai" w:cs="Dubai"/>
        <w:b/>
        <w:iCs/>
        <w:color w:val="969696"/>
        <w:sz w:val="18"/>
        <w:szCs w:val="18"/>
      </w:rPr>
    </w:pPr>
    <w:r w:rsidRPr="00291CCA">
      <w:rPr>
        <w:rFonts w:ascii="Dubai" w:hAnsi="Dubai" w:cs="Dubai" w:hint="cs"/>
        <w:b/>
        <w:iCs/>
        <w:color w:val="969696"/>
        <w:sz w:val="18"/>
        <w:szCs w:val="18"/>
      </w:rPr>
      <w:sym w:font="Wingdings" w:char="F02C"/>
    </w:r>
    <w:r w:rsidRPr="00291CCA">
      <w:rPr>
        <w:rFonts w:ascii="Dubai" w:hAnsi="Dubai" w:cs="Dubai"/>
        <w:b/>
        <w:iCs/>
        <w:color w:val="969696"/>
        <w:sz w:val="18"/>
        <w:szCs w:val="18"/>
      </w:rPr>
      <w:t xml:space="preserve"> secretariat@capj-avocats.fr</w:t>
    </w:r>
  </w:p>
  <w:p w14:paraId="75DD3777" w14:textId="77777777" w:rsidR="00616C22" w:rsidRPr="00291CCA" w:rsidRDefault="00616C22" w:rsidP="00616C22">
    <w:pPr>
      <w:pStyle w:val="Pieddepage"/>
      <w:ind w:left="2124"/>
      <w:jc w:val="center"/>
      <w:rPr>
        <w:rFonts w:ascii="Dubai" w:hAnsi="Dubai" w:cs="Dubai"/>
        <w:b/>
        <w:iCs/>
        <w:color w:val="969696"/>
        <w:sz w:val="18"/>
        <w:szCs w:val="18"/>
      </w:rPr>
    </w:pPr>
    <w:r w:rsidRPr="00291CCA">
      <w:rPr>
        <w:rFonts w:ascii="Dubai" w:hAnsi="Dubai" w:cs="Dubai"/>
        <w:b/>
        <w:iCs/>
        <w:color w:val="969696"/>
        <w:sz w:val="18"/>
        <w:szCs w:val="18"/>
      </w:rPr>
      <w:sym w:font="Wingdings 2" w:char="F027"/>
    </w:r>
    <w:r w:rsidRPr="00291CCA">
      <w:rPr>
        <w:rFonts w:ascii="Dubai" w:hAnsi="Dubai" w:cs="Dubai"/>
        <w:b/>
        <w:iCs/>
        <w:color w:val="969696"/>
        <w:sz w:val="18"/>
        <w:szCs w:val="18"/>
      </w:rPr>
      <w:t xml:space="preserve"> 02.32.28.67.60</w:t>
    </w:r>
  </w:p>
  <w:p w14:paraId="42A5BB9A" w14:textId="77777777" w:rsidR="00616C22" w:rsidRDefault="00616C22" w:rsidP="00616C22">
    <w:pPr>
      <w:pStyle w:val="Pieddepage"/>
      <w:ind w:left="2124"/>
      <w:jc w:val="center"/>
      <w:rPr>
        <w:rFonts w:ascii="Dubai" w:hAnsi="Dubai" w:cs="Dubai"/>
        <w:b/>
        <w:iCs/>
        <w:color w:val="969696"/>
        <w:sz w:val="18"/>
        <w:szCs w:val="18"/>
      </w:rPr>
    </w:pPr>
    <w:r>
      <w:rPr>
        <w:rFonts w:ascii="Dubai" w:hAnsi="Dubai" w:cs="Dubai"/>
        <w:b/>
        <w:iCs/>
        <w:color w:val="969696"/>
        <w:sz w:val="18"/>
        <w:szCs w:val="18"/>
      </w:rPr>
      <w:t>SCP au capital de</w:t>
    </w:r>
    <w:r w:rsidRPr="00291CCA">
      <w:rPr>
        <w:rFonts w:ascii="Dubai" w:hAnsi="Dubai" w:cs="Dubai"/>
        <w:b/>
        <w:iCs/>
        <w:color w:val="969696"/>
        <w:sz w:val="18"/>
        <w:szCs w:val="18"/>
      </w:rPr>
      <w:t xml:space="preserve"> 166.</w:t>
    </w:r>
    <w:r>
      <w:rPr>
        <w:rFonts w:ascii="Dubai" w:hAnsi="Dubai" w:cs="Dubai"/>
        <w:b/>
        <w:iCs/>
        <w:color w:val="969696"/>
        <w:sz w:val="18"/>
        <w:szCs w:val="18"/>
      </w:rPr>
      <w:t>520€</w:t>
    </w:r>
  </w:p>
  <w:p w14:paraId="6B1AE805" w14:textId="77777777" w:rsidR="00616C22" w:rsidRPr="001A36CE" w:rsidRDefault="00616C22" w:rsidP="00616C22">
    <w:pPr>
      <w:pStyle w:val="Pieddepage"/>
      <w:ind w:left="2124"/>
      <w:jc w:val="center"/>
      <w:rPr>
        <w:rFonts w:ascii="Dubai" w:hAnsi="Dubai" w:cs="Dubai"/>
        <w:b/>
        <w:iCs/>
        <w:color w:val="969696"/>
        <w:sz w:val="18"/>
        <w:szCs w:val="18"/>
      </w:rPr>
    </w:pPr>
    <w:r>
      <w:rPr>
        <w:rFonts w:ascii="Dubai" w:hAnsi="Dubai" w:cs="Dubai"/>
        <w:b/>
        <w:iCs/>
        <w:color w:val="969696"/>
        <w:sz w:val="18"/>
        <w:szCs w:val="18"/>
      </w:rPr>
      <w:t xml:space="preserve"> </w:t>
    </w:r>
    <w:r w:rsidRPr="001A36CE">
      <w:rPr>
        <w:rFonts w:ascii="Dubai" w:hAnsi="Dubai" w:cs="Dubai" w:hint="cs"/>
        <w:b/>
        <w:iCs/>
        <w:color w:val="969696"/>
        <w:sz w:val="18"/>
        <w:szCs w:val="18"/>
      </w:rPr>
      <w:t>SIRET N° 51939659200015</w:t>
    </w:r>
    <w:r w:rsidRPr="00291CCA">
      <w:rPr>
        <w:rFonts w:ascii="Dubai" w:hAnsi="Dubai" w:cs="Dubai" w:hint="cs"/>
        <w:b/>
        <w:iCs/>
        <w:color w:val="969696"/>
        <w:sz w:val="18"/>
        <w:szCs w:val="18"/>
      </w:rPr>
      <w:t xml:space="preserve"> </w:t>
    </w:r>
    <w:r w:rsidRPr="001A36CE">
      <w:rPr>
        <w:rFonts w:ascii="Dubai" w:hAnsi="Dubai" w:cs="Dubai" w:hint="cs"/>
        <w:b/>
        <w:iCs/>
        <w:color w:val="969696"/>
        <w:sz w:val="18"/>
        <w:szCs w:val="18"/>
      </w:rPr>
      <w:t>- APE 6910Z</w:t>
    </w:r>
  </w:p>
  <w:p w14:paraId="457AC875" w14:textId="77777777" w:rsidR="00616C22" w:rsidRDefault="00616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88BC" w14:textId="77777777" w:rsidR="00291CCA" w:rsidRDefault="00291CCA" w:rsidP="00291CCA">
      <w:pPr>
        <w:spacing w:after="0" w:line="240" w:lineRule="auto"/>
      </w:pPr>
      <w:r>
        <w:separator/>
      </w:r>
    </w:p>
  </w:footnote>
  <w:footnote w:type="continuationSeparator" w:id="0">
    <w:p w14:paraId="7BA85B97" w14:textId="77777777" w:rsidR="00291CCA" w:rsidRDefault="00291CCA" w:rsidP="0029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CACB" w14:textId="2FA68E10" w:rsidR="00291CCA" w:rsidRDefault="00291CCA" w:rsidP="00291CCA">
    <w:pPr>
      <w:shd w:val="clear" w:color="auto" w:fill="FFFFFF" w:themeFill="background1"/>
      <w:tabs>
        <w:tab w:val="left" w:pos="7920"/>
      </w:tabs>
    </w:pPr>
    <w:r>
      <w:rPr>
        <w:rFonts w:ascii="Aharoni" w:hAnsi="Aharoni" w:cs="Aharoni"/>
        <w:sz w:val="48"/>
        <w:szCs w:val="4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752"/>
    </w:tblGrid>
    <w:tr w:rsidR="00616C22" w14:paraId="2CC24579" w14:textId="77777777" w:rsidTr="00962DC2">
      <w:tc>
        <w:tcPr>
          <w:tcW w:w="2166" w:type="dxa"/>
        </w:tcPr>
        <w:p w14:paraId="2656B69D" w14:textId="77777777" w:rsidR="00616C22" w:rsidRDefault="00616C22" w:rsidP="00616C22">
          <w:pPr>
            <w:rPr>
              <w:rFonts w:ascii="Aharoni" w:hAnsi="Aharoni" w:cs="Aharoni"/>
              <w:sz w:val="48"/>
              <w:szCs w:val="48"/>
            </w:rPr>
          </w:pPr>
          <w:r w:rsidRPr="000104AA">
            <w:rPr>
              <w:noProof/>
            </w:rPr>
            <w:drawing>
              <wp:inline distT="0" distB="0" distL="0" distR="0" wp14:anchorId="33EFF738" wp14:editId="17EBE508">
                <wp:extent cx="1231265" cy="1348740"/>
                <wp:effectExtent l="0" t="0" r="6985" b="3810"/>
                <wp:docPr id="1214823133" name="Image 3" descr="Une image contenant jaune, Police, Graphique, Rectangle&#10;&#10;Description générée automatiquement">
                  <a:extLst xmlns:a="http://schemas.openxmlformats.org/drawingml/2006/main">
                    <a:ext uri="{FF2B5EF4-FFF2-40B4-BE49-F238E27FC236}">
                      <a16:creationId xmlns:a16="http://schemas.microsoft.com/office/drawing/2014/main" id="{1C42ADF7-1CA5-4F5A-AD87-8F0CED7F22C0}"/>
                    </a:ext>
                  </a:extLst>
                </wp:docPr>
                <wp:cNvGraphicFramePr/>
                <a:graphic xmlns:a="http://schemas.openxmlformats.org/drawingml/2006/main">
                  <a:graphicData uri="http://schemas.openxmlformats.org/drawingml/2006/picture">
                    <pic:pic xmlns:pic="http://schemas.openxmlformats.org/drawingml/2006/picture">
                      <pic:nvPicPr>
                        <pic:cNvPr id="4" name="Image 3" descr="Une image contenant jaune, Police, Graphique, Rectangle&#10;&#10;Description générée automatiquement">
                          <a:extLst>
                            <a:ext uri="{FF2B5EF4-FFF2-40B4-BE49-F238E27FC236}">
                              <a16:creationId xmlns:a16="http://schemas.microsoft.com/office/drawing/2014/main" id="{1C42ADF7-1CA5-4F5A-AD87-8F0CED7F22C0}"/>
                            </a:ext>
                          </a:extLst>
                        </pic:cNvPr>
                        <pic:cNvPicPr/>
                      </pic:nvPicPr>
                      <pic:blipFill>
                        <a:blip r:embed="rId1"/>
                        <a:stretch>
                          <a:fillRect/>
                        </a:stretch>
                      </pic:blipFill>
                      <pic:spPr>
                        <a:xfrm>
                          <a:off x="0" y="0"/>
                          <a:ext cx="1231265" cy="1348740"/>
                        </a:xfrm>
                        <a:prstGeom prst="rect">
                          <a:avLst/>
                        </a:prstGeom>
                      </pic:spPr>
                    </pic:pic>
                  </a:graphicData>
                </a:graphic>
              </wp:inline>
            </w:drawing>
          </w:r>
        </w:p>
      </w:tc>
      <w:tc>
        <w:tcPr>
          <w:tcW w:w="7752" w:type="dxa"/>
        </w:tcPr>
        <w:p w14:paraId="67A8652C" w14:textId="77777777" w:rsidR="00616C22" w:rsidRDefault="00616C22" w:rsidP="00616C22">
          <w:pPr>
            <w:shd w:val="clear" w:color="auto" w:fill="FFFFFF" w:themeFill="background1"/>
            <w:jc w:val="center"/>
            <w:rPr>
              <w:rFonts w:ascii="Aharoni" w:hAnsi="Aharoni" w:cs="Aharoni"/>
              <w:sz w:val="44"/>
              <w:szCs w:val="44"/>
            </w:rPr>
          </w:pPr>
        </w:p>
        <w:p w14:paraId="423E3568" w14:textId="77777777" w:rsidR="00616C22" w:rsidRDefault="00616C22" w:rsidP="00616C22">
          <w:pPr>
            <w:shd w:val="clear" w:color="auto" w:fill="FFFFFF" w:themeFill="background1"/>
            <w:jc w:val="center"/>
            <w:rPr>
              <w:rFonts w:ascii="Aharoni" w:hAnsi="Aharoni" w:cs="Aharoni"/>
              <w:sz w:val="44"/>
              <w:szCs w:val="44"/>
            </w:rPr>
          </w:pPr>
        </w:p>
        <w:p w14:paraId="6793AA40" w14:textId="77777777" w:rsidR="00616C22" w:rsidRDefault="00616C22" w:rsidP="00616C22">
          <w:pPr>
            <w:shd w:val="clear" w:color="auto" w:fill="FFFFFF" w:themeFill="background1"/>
            <w:jc w:val="center"/>
            <w:rPr>
              <w:rFonts w:ascii="Aharoni" w:hAnsi="Aharoni" w:cs="Aharoni"/>
              <w:sz w:val="44"/>
              <w:szCs w:val="44"/>
            </w:rPr>
          </w:pPr>
          <w:r w:rsidRPr="00291CCA">
            <w:rPr>
              <w:rFonts w:ascii="Aharoni" w:hAnsi="Aharoni" w:cs="Aharoni" w:hint="cs"/>
              <w:sz w:val="44"/>
              <w:szCs w:val="44"/>
            </w:rPr>
            <w:t>FORMULAIRE DE RECLAMATION</w:t>
          </w:r>
        </w:p>
        <w:p w14:paraId="26F7406E" w14:textId="77777777" w:rsidR="00616C22" w:rsidRPr="00291CCA" w:rsidRDefault="00616C22" w:rsidP="00616C22">
          <w:pPr>
            <w:shd w:val="clear" w:color="auto" w:fill="FFFFFF" w:themeFill="background1"/>
            <w:jc w:val="center"/>
            <w:rPr>
              <w:rFonts w:ascii="Aharoni" w:hAnsi="Aharoni" w:cs="Aharoni"/>
              <w:sz w:val="44"/>
              <w:szCs w:val="44"/>
            </w:rPr>
          </w:pPr>
          <w:r>
            <w:rPr>
              <w:rFonts w:ascii="Aharoni" w:hAnsi="Aharoni" w:cs="Aharoni"/>
              <w:sz w:val="44"/>
              <w:szCs w:val="44"/>
            </w:rPr>
            <w:t>Stagiaire/ Client/ Financeur</w:t>
          </w:r>
        </w:p>
        <w:p w14:paraId="766F7401" w14:textId="77777777" w:rsidR="00616C22" w:rsidRDefault="00616C22" w:rsidP="00616C22">
          <w:pPr>
            <w:rPr>
              <w:rFonts w:ascii="Aharoni" w:hAnsi="Aharoni" w:cs="Aharoni"/>
              <w:sz w:val="48"/>
              <w:szCs w:val="48"/>
            </w:rPr>
          </w:pPr>
        </w:p>
      </w:tc>
    </w:tr>
  </w:tbl>
  <w:p w14:paraId="5E97D6D4" w14:textId="77777777" w:rsidR="00616C22" w:rsidRDefault="00616C2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0D"/>
    <w:rsid w:val="000546C8"/>
    <w:rsid w:val="000C3AA2"/>
    <w:rsid w:val="00273496"/>
    <w:rsid w:val="00291CCA"/>
    <w:rsid w:val="002F7F93"/>
    <w:rsid w:val="003C2D0D"/>
    <w:rsid w:val="004628E8"/>
    <w:rsid w:val="00616C22"/>
    <w:rsid w:val="007258EB"/>
    <w:rsid w:val="00E93B89"/>
    <w:rsid w:val="00F11E17"/>
    <w:rsid w:val="00F62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8B17A"/>
  <w15:chartTrackingRefBased/>
  <w15:docId w15:val="{DAB40005-17DF-46D8-A7FE-E6064ED8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2D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C2D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2D0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2D0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C2D0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2D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2D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2D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2D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D0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C2D0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2D0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C2D0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C2D0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2D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2D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2D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2D0D"/>
    <w:rPr>
      <w:rFonts w:eastAsiaTheme="majorEastAsia" w:cstheme="majorBidi"/>
      <w:color w:val="272727" w:themeColor="text1" w:themeTint="D8"/>
    </w:rPr>
  </w:style>
  <w:style w:type="paragraph" w:styleId="Titre">
    <w:name w:val="Title"/>
    <w:basedOn w:val="Normal"/>
    <w:next w:val="Normal"/>
    <w:link w:val="TitreCar"/>
    <w:uiPriority w:val="10"/>
    <w:qFormat/>
    <w:rsid w:val="003C2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D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2D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2D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2D0D"/>
    <w:pPr>
      <w:spacing w:before="160"/>
      <w:jc w:val="center"/>
    </w:pPr>
    <w:rPr>
      <w:i/>
      <w:iCs/>
      <w:color w:val="404040" w:themeColor="text1" w:themeTint="BF"/>
    </w:rPr>
  </w:style>
  <w:style w:type="character" w:customStyle="1" w:styleId="CitationCar">
    <w:name w:val="Citation Car"/>
    <w:basedOn w:val="Policepardfaut"/>
    <w:link w:val="Citation"/>
    <w:uiPriority w:val="29"/>
    <w:rsid w:val="003C2D0D"/>
    <w:rPr>
      <w:i/>
      <w:iCs/>
      <w:color w:val="404040" w:themeColor="text1" w:themeTint="BF"/>
    </w:rPr>
  </w:style>
  <w:style w:type="paragraph" w:styleId="Paragraphedeliste">
    <w:name w:val="List Paragraph"/>
    <w:basedOn w:val="Normal"/>
    <w:uiPriority w:val="34"/>
    <w:qFormat/>
    <w:rsid w:val="003C2D0D"/>
    <w:pPr>
      <w:ind w:left="720"/>
      <w:contextualSpacing/>
    </w:pPr>
  </w:style>
  <w:style w:type="character" w:styleId="Accentuationintense">
    <w:name w:val="Intense Emphasis"/>
    <w:basedOn w:val="Policepardfaut"/>
    <w:uiPriority w:val="21"/>
    <w:qFormat/>
    <w:rsid w:val="003C2D0D"/>
    <w:rPr>
      <w:i/>
      <w:iCs/>
      <w:color w:val="2F5496" w:themeColor="accent1" w:themeShade="BF"/>
    </w:rPr>
  </w:style>
  <w:style w:type="paragraph" w:styleId="Citationintense">
    <w:name w:val="Intense Quote"/>
    <w:basedOn w:val="Normal"/>
    <w:next w:val="Normal"/>
    <w:link w:val="CitationintenseCar"/>
    <w:uiPriority w:val="30"/>
    <w:qFormat/>
    <w:rsid w:val="003C2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2D0D"/>
    <w:rPr>
      <w:i/>
      <w:iCs/>
      <w:color w:val="2F5496" w:themeColor="accent1" w:themeShade="BF"/>
    </w:rPr>
  </w:style>
  <w:style w:type="character" w:styleId="Rfrenceintense">
    <w:name w:val="Intense Reference"/>
    <w:basedOn w:val="Policepardfaut"/>
    <w:uiPriority w:val="32"/>
    <w:qFormat/>
    <w:rsid w:val="003C2D0D"/>
    <w:rPr>
      <w:b/>
      <w:bCs/>
      <w:smallCaps/>
      <w:color w:val="2F5496" w:themeColor="accent1" w:themeShade="BF"/>
      <w:spacing w:val="5"/>
    </w:rPr>
  </w:style>
  <w:style w:type="table" w:styleId="Grilledutableau">
    <w:name w:val="Table Grid"/>
    <w:basedOn w:val="TableauNormal"/>
    <w:uiPriority w:val="39"/>
    <w:rsid w:val="003C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1CCA"/>
    <w:pPr>
      <w:tabs>
        <w:tab w:val="center" w:pos="4536"/>
        <w:tab w:val="right" w:pos="9072"/>
      </w:tabs>
      <w:spacing w:after="0" w:line="240" w:lineRule="auto"/>
    </w:pPr>
  </w:style>
  <w:style w:type="character" w:customStyle="1" w:styleId="En-tteCar">
    <w:name w:val="En-tête Car"/>
    <w:basedOn w:val="Policepardfaut"/>
    <w:link w:val="En-tte"/>
    <w:uiPriority w:val="99"/>
    <w:rsid w:val="00291CCA"/>
  </w:style>
  <w:style w:type="paragraph" w:styleId="Pieddepage">
    <w:name w:val="footer"/>
    <w:basedOn w:val="Normal"/>
    <w:link w:val="PieddepageCar"/>
    <w:uiPriority w:val="99"/>
    <w:unhideWhenUsed/>
    <w:rsid w:val="00291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1CCA"/>
  </w:style>
  <w:style w:type="character" w:styleId="Lienhypertexte">
    <w:name w:val="Hyperlink"/>
    <w:basedOn w:val="Policepardfaut"/>
    <w:uiPriority w:val="99"/>
    <w:unhideWhenUsed/>
    <w:rsid w:val="00291CCA"/>
    <w:rPr>
      <w:color w:val="0563C1" w:themeColor="hyperlink"/>
      <w:u w:val="single"/>
    </w:rPr>
  </w:style>
  <w:style w:type="character" w:styleId="Mentionnonrsolue">
    <w:name w:val="Unresolved Mention"/>
    <w:basedOn w:val="Policepardfaut"/>
    <w:uiPriority w:val="99"/>
    <w:semiHidden/>
    <w:unhideWhenUsed/>
    <w:rsid w:val="00291CCA"/>
    <w:rPr>
      <w:color w:val="605E5C"/>
      <w:shd w:val="clear" w:color="auto" w:fill="E1DFDD"/>
    </w:rPr>
  </w:style>
  <w:style w:type="paragraph" w:styleId="Sansinterligne">
    <w:name w:val="No Spacing"/>
    <w:uiPriority w:val="1"/>
    <w:qFormat/>
    <w:rsid w:val="00291CCA"/>
    <w:pPr>
      <w:spacing w:after="0" w:line="240" w:lineRule="auto"/>
    </w:pPr>
  </w:style>
  <w:style w:type="paragraph" w:customStyle="1" w:styleId="msoorganizationname">
    <w:name w:val="msoorganizationname"/>
    <w:rsid w:val="00291CCA"/>
    <w:pPr>
      <w:spacing w:after="0" w:line="307" w:lineRule="auto"/>
    </w:pPr>
    <w:rPr>
      <w:rFonts w:ascii="Gill Sans MT" w:eastAsia="Times New Roman" w:hAnsi="Gill Sans MT" w:cs="Times New Roman"/>
      <w:b/>
      <w:bCs/>
      <w:caps/>
      <w:color w:val="330066"/>
      <w:spacing w:val="25"/>
      <w:kern w:val="28"/>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cretariat@capj-avocats.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C66B768F4234FAD1736F836497108" ma:contentTypeVersion="13" ma:contentTypeDescription="Crée un document." ma:contentTypeScope="" ma:versionID="9d7d16e68c450df3622cecc467db4fc3">
  <xsd:schema xmlns:xsd="http://www.w3.org/2001/XMLSchema" xmlns:xs="http://www.w3.org/2001/XMLSchema" xmlns:p="http://schemas.microsoft.com/office/2006/metadata/properties" xmlns:ns3="657a068b-5b00-4493-81f7-6b47f313b7bb" xmlns:ns4="dfb8791e-5039-4a12-8be5-6ac0ff651d9d" targetNamespace="http://schemas.microsoft.com/office/2006/metadata/properties" ma:root="true" ma:fieldsID="903da48940965457986397bb3efe338a" ns3:_="" ns4:_="">
    <xsd:import namespace="657a068b-5b00-4493-81f7-6b47f313b7bb"/>
    <xsd:import namespace="dfb8791e-5039-4a12-8be5-6ac0ff651d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068b-5b00-4493-81f7-6b47f313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8791e-5039-4a12-8be5-6ac0ff651d9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57a068b-5b00-4493-81f7-6b47f313b7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3BEF4-D8C5-434D-B034-AF9107F23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068b-5b00-4493-81f7-6b47f313b7bb"/>
    <ds:schemaRef ds:uri="dfb8791e-5039-4a12-8be5-6ac0ff65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0BBD0-4BB3-4CB2-83BE-3120458D129A}">
  <ds:schemaRefs>
    <ds:schemaRef ds:uri="657a068b-5b00-4493-81f7-6b47f313b7bb"/>
    <ds:schemaRef ds:uri="http://purl.org/dc/elements/1.1/"/>
    <ds:schemaRef ds:uri="http://purl.org/dc/dcmitype/"/>
    <ds:schemaRef ds:uri="dfb8791e-5039-4a12-8be5-6ac0ff651d9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5B2EC4-D46B-4D16-BB7A-486E54292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444</Words>
  <Characters>2446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CAPJ-Avocats – Secretariat</dc:creator>
  <cp:keywords/>
  <dc:description/>
  <cp:lastModifiedBy>CAPJ-Avocats – Secretariat</cp:lastModifiedBy>
  <cp:revision>4</cp:revision>
  <cp:lastPrinted>2024-10-22T10:04:00Z</cp:lastPrinted>
  <dcterms:created xsi:type="dcterms:W3CDTF">2024-10-16T15:06:00Z</dcterms:created>
  <dcterms:modified xsi:type="dcterms:W3CDTF">2024-10-22T12:59:00Z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0x0101001FFC66B768F4234FAD1736F836497108</vt:lpwstr>
  </property>
</Properties>
</file>